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SKLOP B: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Opis in utemeljitev potreb za opremo: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i/>
        </w:rPr>
        <w:t>(Navedite, kateri problem mladih rešujete z nabavo opreme, katere spremembe želite s tem doseči, v katerih aktivnostih bo oprema uporabljena, ...)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mc:AlternateContent>
          <mc:Choice Requires="wps">
            <w:drawing>
              <wp:anchor behindDoc="0" distT="40005" distB="48895" distL="112395" distR="114935" simplePos="0" locked="0" layoutInCell="0" allowOverlap="1" relativeHeight="3" wp14:anchorId="7DA33D7E">
                <wp:simplePos x="0" y="0"/>
                <wp:positionH relativeFrom="column">
                  <wp:posOffset>16510</wp:posOffset>
                </wp:positionH>
                <wp:positionV relativeFrom="paragraph">
                  <wp:posOffset>62865</wp:posOffset>
                </wp:positionV>
                <wp:extent cx="5734050" cy="1478280"/>
                <wp:effectExtent l="5080" t="5080" r="5080" b="5080"/>
                <wp:wrapSquare wrapText="bothSides"/>
                <wp:docPr id="1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147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5" path="m0,0l-2147483645,0l-2147483645,-2147483646l0,-2147483646xe" fillcolor="white" stroked="t" o:allowincell="f" style="position:absolute;margin-left:1.3pt;margin-top:4.95pt;width:451.45pt;height:116.35pt;mso-wrap-style:none;v-text-anchor:middle" wp14:anchorId="7DA33D7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 xml:space="preserve">Okvirna finančna konstrukcija: 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ODHODKI</w:t>
      </w:r>
    </w:p>
    <w:tbl>
      <w:tblPr>
        <w:tblStyle w:val="TableNormal"/>
        <w:tblW w:w="54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46"/>
        <w:gridCol w:w="2742"/>
      </w:tblGrid>
      <w:tr>
        <w:trPr>
          <w:trHeight w:val="67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71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67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71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67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2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PRIHODKI</w:t>
      </w:r>
    </w:p>
    <w:tbl>
      <w:tblPr>
        <w:tblStyle w:val="TableNormal"/>
        <w:tblW w:w="6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0"/>
        <w:gridCol w:w="1709"/>
      </w:tblGrid>
      <w:tr>
        <w:trPr>
          <w:trHeight w:val="56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Lastna sredstva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6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Sponzorji, donatorji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29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Občina Črnomelj (razpis MC BIT)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6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Drugi viri (EU, druge državne institucije)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2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u w:val="single"/>
        </w:rPr>
        <w:t>Skupno število točk (izpolni komisija):</w:t>
      </w:r>
      <w:r>
        <w:rPr>
          <w:rFonts w:eastAsia="Arial" w:cs="Arial" w:ascii="Arial" w:hAnsi="Arial"/>
          <w:b/>
        </w:rPr>
        <w:t xml:space="preserve">  ___</w:t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2499360</wp:posOffset>
          </wp:positionH>
          <wp:positionV relativeFrom="paragraph">
            <wp:posOffset>260350</wp:posOffset>
          </wp:positionV>
          <wp:extent cx="757555" cy="366395"/>
          <wp:effectExtent l="0" t="0" r="0" b="0"/>
          <wp:wrapNone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uppressAutoHyphens w:val="true"/>
      <w:bidi w:val="0"/>
      <w:spacing w:before="10" w:after="0"/>
      <w:jc w:val="left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>
    <w:name w:val="Line Numbering"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Props1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LibreOffice/7.3.4.2$Windows_X86_64 LibreOffice_project/728fec16bd5f605073805c3c9e7c4212a0120dc5</Application>
  <AppVersion>15.0000</AppVersion>
  <Pages>1</Pages>
  <Words>57</Words>
  <Characters>355</Characters>
  <CharactersWithSpaces>402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2025-05-16T10:45:00Z</dcterms:created>
  <dc:creator>Darja Vukčevič</dc:creator>
  <dc:description/>
  <dc:language>en-US</dc:language>
  <cp:lastModifiedBy/>
  <cp:lastPrinted>2025-05-16T10:40:00Z</cp:lastPrinted>
  <dcterms:modified xsi:type="dcterms:W3CDTF">2025-05-23T10:59:40Z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